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D7" w:rsidRPr="006608D7" w:rsidRDefault="006608D7" w:rsidP="006608D7">
      <w:pPr>
        <w:jc w:val="center"/>
        <w:rPr>
          <w:b/>
        </w:rPr>
      </w:pPr>
      <w:r w:rsidRPr="006608D7">
        <w:rPr>
          <w:b/>
        </w:rPr>
        <w:t>СТИПЕНДИЈЕ ПРОГРАМА ЕРАЗМУС МУНДУС АКЦИЈА 2 – МРЕЖА РАЗМЕНЕ</w:t>
      </w:r>
    </w:p>
    <w:p w:rsidR="006608D7" w:rsidRDefault="006608D7" w:rsidP="006608D7">
      <w:pPr>
        <w:jc w:val="center"/>
        <w:rPr>
          <w:b/>
        </w:rPr>
      </w:pPr>
      <w:proofErr w:type="spellStart"/>
      <w:r w:rsidRPr="006608D7">
        <w:rPr>
          <w:b/>
        </w:rPr>
        <w:t>Отворен</w:t>
      </w:r>
      <w:proofErr w:type="spellEnd"/>
      <w:r w:rsidRPr="006608D7">
        <w:rPr>
          <w:b/>
        </w:rPr>
        <w:t xml:space="preserve"> </w:t>
      </w:r>
      <w:proofErr w:type="spellStart"/>
      <w:r w:rsidRPr="006608D7">
        <w:rPr>
          <w:b/>
        </w:rPr>
        <w:t>конкурс</w:t>
      </w:r>
      <w:proofErr w:type="spellEnd"/>
      <w:r w:rsidRPr="006608D7">
        <w:rPr>
          <w:b/>
        </w:rPr>
        <w:t xml:space="preserve"> </w:t>
      </w:r>
      <w:proofErr w:type="spellStart"/>
      <w:r w:rsidRPr="006608D7">
        <w:rPr>
          <w:b/>
        </w:rPr>
        <w:t>за</w:t>
      </w:r>
      <w:proofErr w:type="spellEnd"/>
      <w:r w:rsidRPr="006608D7">
        <w:rPr>
          <w:b/>
        </w:rPr>
        <w:t xml:space="preserve"> </w:t>
      </w:r>
      <w:proofErr w:type="spellStart"/>
      <w:r w:rsidRPr="006608D7">
        <w:rPr>
          <w:b/>
        </w:rPr>
        <w:t>пријаву</w:t>
      </w:r>
      <w:proofErr w:type="spellEnd"/>
      <w:r w:rsidRPr="006608D7">
        <w:rPr>
          <w:b/>
        </w:rPr>
        <w:t xml:space="preserve"> </w:t>
      </w:r>
      <w:proofErr w:type="spellStart"/>
      <w:r w:rsidRPr="006608D7">
        <w:rPr>
          <w:b/>
        </w:rPr>
        <w:t>за</w:t>
      </w:r>
      <w:proofErr w:type="spellEnd"/>
      <w:r w:rsidRPr="006608D7">
        <w:rPr>
          <w:b/>
        </w:rPr>
        <w:t xml:space="preserve"> </w:t>
      </w:r>
      <w:proofErr w:type="spellStart"/>
      <w:r w:rsidRPr="006608D7">
        <w:rPr>
          <w:b/>
        </w:rPr>
        <w:t>програм</w:t>
      </w:r>
      <w:proofErr w:type="spellEnd"/>
      <w:r w:rsidRPr="006608D7">
        <w:rPr>
          <w:b/>
        </w:rPr>
        <w:t xml:space="preserve"> GREEN TECH WB</w:t>
      </w:r>
    </w:p>
    <w:p w:rsidR="006608D7" w:rsidRPr="006608D7" w:rsidRDefault="006608D7" w:rsidP="006608D7">
      <w:pPr>
        <w:jc w:val="center"/>
        <w:rPr>
          <w:b/>
        </w:rPr>
      </w:pPr>
    </w:p>
    <w:p w:rsidR="006608D7" w:rsidRPr="006608D7" w:rsidRDefault="006608D7" w:rsidP="006608D7">
      <w:pPr>
        <w:jc w:val="both"/>
      </w:pPr>
      <w:r w:rsidRPr="006608D7">
        <w:t xml:space="preserve">GREEN TECH </w:t>
      </w:r>
      <w:proofErr w:type="spellStart"/>
      <w:r w:rsidRPr="006608D7">
        <w:t>је</w:t>
      </w:r>
      <w:proofErr w:type="spellEnd"/>
      <w:r w:rsidRPr="006608D7">
        <w:t xml:space="preserve"> Еразмус </w:t>
      </w:r>
      <w:proofErr w:type="spellStart"/>
      <w:r w:rsidRPr="006608D7">
        <w:t>Мундус</w:t>
      </w:r>
      <w:proofErr w:type="spellEnd"/>
      <w:r w:rsidRPr="006608D7">
        <w:t xml:space="preserve"> </w:t>
      </w:r>
      <w:proofErr w:type="spellStart"/>
      <w:r w:rsidRPr="006608D7">
        <w:t>акција</w:t>
      </w:r>
      <w:proofErr w:type="spellEnd"/>
      <w:r w:rsidRPr="006608D7">
        <w:t xml:space="preserve"> 2 </w:t>
      </w:r>
      <w:proofErr w:type="spellStart"/>
      <w:r w:rsidRPr="006608D7">
        <w:t>програм</w:t>
      </w:r>
      <w:proofErr w:type="spellEnd"/>
      <w:r w:rsidRPr="006608D7">
        <w:t xml:space="preserve"> </w:t>
      </w:r>
      <w:proofErr w:type="spellStart"/>
      <w:r w:rsidRPr="006608D7">
        <w:t>који</w:t>
      </w:r>
      <w:proofErr w:type="spellEnd"/>
      <w:r w:rsidRPr="006608D7">
        <w:t xml:space="preserve"> </w:t>
      </w:r>
      <w:r>
        <w:rPr>
          <w:lang w:val="sr-Cyrl-RS"/>
        </w:rPr>
        <w:t>омогућава</w:t>
      </w:r>
      <w:r w:rsidRPr="006608D7">
        <w:t xml:space="preserve"> </w:t>
      </w:r>
      <w:proofErr w:type="spellStart"/>
      <w:r w:rsidRPr="006608D7">
        <w:t>размен</w:t>
      </w:r>
      <w:proofErr w:type="spellEnd"/>
      <w:r>
        <w:rPr>
          <w:lang w:val="sr-Cyrl-RS"/>
        </w:rPr>
        <w:t>у</w:t>
      </w:r>
      <w:r w:rsidRPr="006608D7">
        <w:t xml:space="preserve"> </w:t>
      </w:r>
      <w:proofErr w:type="spellStart"/>
      <w:r w:rsidRPr="006608D7">
        <w:t>студената</w:t>
      </w:r>
      <w:proofErr w:type="spellEnd"/>
      <w:r w:rsidRPr="006608D7">
        <w:t xml:space="preserve"> и </w:t>
      </w:r>
      <w:proofErr w:type="spellStart"/>
      <w:r w:rsidRPr="006608D7">
        <w:t>запослених</w:t>
      </w:r>
      <w:proofErr w:type="spellEnd"/>
      <w:r w:rsidRPr="006608D7">
        <w:t xml:space="preserve"> </w:t>
      </w:r>
      <w:proofErr w:type="spellStart"/>
      <w:r w:rsidRPr="006608D7">
        <w:t>на</w:t>
      </w:r>
      <w:proofErr w:type="spellEnd"/>
      <w:r w:rsidRPr="006608D7">
        <w:t xml:space="preserve"> </w:t>
      </w:r>
      <w:proofErr w:type="spellStart"/>
      <w:r w:rsidRPr="006608D7">
        <w:t>високошколским</w:t>
      </w:r>
      <w:proofErr w:type="spellEnd"/>
      <w:r w:rsidRPr="006608D7">
        <w:t xml:space="preserve"> </w:t>
      </w:r>
      <w:proofErr w:type="spellStart"/>
      <w:r w:rsidRPr="006608D7">
        <w:t>установама</w:t>
      </w:r>
      <w:proofErr w:type="spellEnd"/>
      <w:r w:rsidRPr="006608D7">
        <w:t xml:space="preserve"> </w:t>
      </w:r>
      <w:proofErr w:type="spellStart"/>
      <w:r w:rsidRPr="006608D7">
        <w:t>из</w:t>
      </w:r>
      <w:proofErr w:type="spellEnd"/>
      <w:r w:rsidRPr="006608D7">
        <w:t xml:space="preserve"> ЕУ </w:t>
      </w:r>
      <w:proofErr w:type="spellStart"/>
      <w:r w:rsidRPr="006608D7">
        <w:t>земаља</w:t>
      </w:r>
      <w:proofErr w:type="spellEnd"/>
      <w:r w:rsidRPr="006608D7">
        <w:t xml:space="preserve"> </w:t>
      </w:r>
      <w:r>
        <w:rPr>
          <w:lang w:val="sr-Cyrl-RS"/>
        </w:rPr>
        <w:t>- чланица</w:t>
      </w:r>
      <w:r w:rsidRPr="006608D7">
        <w:t xml:space="preserve"> и </w:t>
      </w:r>
      <w:proofErr w:type="spellStart"/>
      <w:r w:rsidRPr="006608D7">
        <w:t>земаља</w:t>
      </w:r>
      <w:proofErr w:type="spellEnd"/>
      <w:r w:rsidRPr="006608D7">
        <w:t xml:space="preserve"> </w:t>
      </w:r>
      <w:proofErr w:type="spellStart"/>
      <w:r w:rsidRPr="006608D7">
        <w:t>Западног</w:t>
      </w:r>
      <w:proofErr w:type="spellEnd"/>
      <w:r w:rsidRPr="006608D7">
        <w:t xml:space="preserve"> </w:t>
      </w:r>
      <w:proofErr w:type="spellStart"/>
      <w:r w:rsidRPr="006608D7">
        <w:t>Балкана</w:t>
      </w:r>
      <w:proofErr w:type="spellEnd"/>
      <w:r w:rsidRPr="006608D7">
        <w:t xml:space="preserve">. </w:t>
      </w:r>
      <w:proofErr w:type="spellStart"/>
      <w:r w:rsidRPr="006608D7">
        <w:t>Размена</w:t>
      </w:r>
      <w:proofErr w:type="spellEnd"/>
      <w:r w:rsidRPr="006608D7">
        <w:t xml:space="preserve"> </w:t>
      </w:r>
      <w:proofErr w:type="spellStart"/>
      <w:r w:rsidRPr="006608D7">
        <w:t>студената</w:t>
      </w:r>
      <w:proofErr w:type="spellEnd"/>
      <w:r w:rsidRPr="006608D7">
        <w:t xml:space="preserve"> и </w:t>
      </w:r>
      <w:proofErr w:type="spellStart"/>
      <w:r w:rsidRPr="006608D7">
        <w:t>запослених</w:t>
      </w:r>
      <w:proofErr w:type="spellEnd"/>
      <w:r w:rsidRPr="006608D7">
        <w:t xml:space="preserve"> </w:t>
      </w:r>
      <w:proofErr w:type="spellStart"/>
      <w:r w:rsidRPr="006608D7">
        <w:t>је</w:t>
      </w:r>
      <w:proofErr w:type="spellEnd"/>
      <w:r w:rsidRPr="006608D7">
        <w:t xml:space="preserve"> </w:t>
      </w:r>
      <w:proofErr w:type="spellStart"/>
      <w:r w:rsidRPr="006608D7">
        <w:t>покривена</w:t>
      </w:r>
      <w:proofErr w:type="spellEnd"/>
      <w:r w:rsidRPr="006608D7">
        <w:t xml:space="preserve"> </w:t>
      </w:r>
      <w:proofErr w:type="spellStart"/>
      <w:r w:rsidRPr="006608D7">
        <w:t>одговарајућим</w:t>
      </w:r>
      <w:proofErr w:type="spellEnd"/>
      <w:r w:rsidRPr="006608D7">
        <w:t xml:space="preserve"> </w:t>
      </w:r>
      <w:proofErr w:type="spellStart"/>
      <w:r w:rsidRPr="006608D7">
        <w:t>стипендијама</w:t>
      </w:r>
      <w:proofErr w:type="spellEnd"/>
      <w:r w:rsidRPr="006608D7">
        <w:t xml:space="preserve"> и </w:t>
      </w:r>
      <w:proofErr w:type="spellStart"/>
      <w:r w:rsidRPr="006608D7">
        <w:t>цео</w:t>
      </w:r>
      <w:proofErr w:type="spellEnd"/>
      <w:r w:rsidRPr="006608D7">
        <w:t xml:space="preserve"> </w:t>
      </w:r>
      <w:proofErr w:type="spellStart"/>
      <w:r w:rsidRPr="006608D7">
        <w:t>програм</w:t>
      </w:r>
      <w:proofErr w:type="spellEnd"/>
      <w:r w:rsidRPr="006608D7">
        <w:t xml:space="preserve"> </w:t>
      </w:r>
      <w:proofErr w:type="spellStart"/>
      <w:r w:rsidRPr="006608D7">
        <w:t>финансира</w:t>
      </w:r>
      <w:proofErr w:type="spellEnd"/>
      <w:r w:rsidRPr="006608D7">
        <w:t xml:space="preserve"> </w:t>
      </w:r>
      <w:proofErr w:type="spellStart"/>
      <w:r w:rsidRPr="006608D7">
        <w:t>Европска</w:t>
      </w:r>
      <w:proofErr w:type="spellEnd"/>
      <w:r w:rsidRPr="006608D7">
        <w:t xml:space="preserve"> </w:t>
      </w:r>
      <w:proofErr w:type="spellStart"/>
      <w:r w:rsidRPr="006608D7">
        <w:t>комисија</w:t>
      </w:r>
      <w:proofErr w:type="spellEnd"/>
      <w:r w:rsidRPr="006608D7">
        <w:t>.</w:t>
      </w:r>
    </w:p>
    <w:p w:rsidR="006608D7" w:rsidRPr="006608D7" w:rsidRDefault="006608D7" w:rsidP="006608D7">
      <w:pPr>
        <w:jc w:val="both"/>
      </w:pPr>
      <w:proofErr w:type="spellStart"/>
      <w:r w:rsidRPr="006608D7">
        <w:t>Програм</w:t>
      </w:r>
      <w:proofErr w:type="spellEnd"/>
      <w:r w:rsidRPr="006608D7">
        <w:t xml:space="preserve"> </w:t>
      </w:r>
      <w:proofErr w:type="spellStart"/>
      <w:r w:rsidRPr="006608D7">
        <w:t>окупља</w:t>
      </w:r>
      <w:proofErr w:type="spellEnd"/>
      <w:r w:rsidRPr="006608D7">
        <w:t xml:space="preserve"> </w:t>
      </w:r>
      <w:proofErr w:type="spellStart"/>
      <w:r w:rsidRPr="006608D7">
        <w:t>групу</w:t>
      </w:r>
      <w:proofErr w:type="spellEnd"/>
      <w:r w:rsidRPr="006608D7">
        <w:t xml:space="preserve"> </w:t>
      </w:r>
      <w:proofErr w:type="spellStart"/>
      <w:r w:rsidRPr="006608D7">
        <w:t>универзитета</w:t>
      </w:r>
      <w:proofErr w:type="spellEnd"/>
      <w:r w:rsidRPr="006608D7">
        <w:t xml:space="preserve"> </w:t>
      </w:r>
      <w:proofErr w:type="spellStart"/>
      <w:r w:rsidRPr="006608D7">
        <w:t>из</w:t>
      </w:r>
      <w:proofErr w:type="spellEnd"/>
      <w:r w:rsidRPr="006608D7">
        <w:t xml:space="preserve"> ЕУ </w:t>
      </w:r>
      <w:proofErr w:type="spellStart"/>
      <w:r w:rsidRPr="006608D7">
        <w:t>земаља</w:t>
      </w:r>
      <w:proofErr w:type="spellEnd"/>
      <w:r w:rsidRPr="006608D7">
        <w:t xml:space="preserve"> и </w:t>
      </w:r>
      <w:proofErr w:type="spellStart"/>
      <w:r w:rsidRPr="006608D7">
        <w:t>групу</w:t>
      </w:r>
      <w:proofErr w:type="spellEnd"/>
      <w:r w:rsidRPr="006608D7">
        <w:t xml:space="preserve"> </w:t>
      </w:r>
      <w:proofErr w:type="spellStart"/>
      <w:r w:rsidRPr="006608D7">
        <w:t>универзитета</w:t>
      </w:r>
      <w:proofErr w:type="spellEnd"/>
      <w:r w:rsidRPr="006608D7">
        <w:t xml:space="preserve"> </w:t>
      </w:r>
      <w:proofErr w:type="spellStart"/>
      <w:r w:rsidRPr="006608D7">
        <w:t>са</w:t>
      </w:r>
      <w:proofErr w:type="spellEnd"/>
      <w:r w:rsidRPr="006608D7">
        <w:t xml:space="preserve"> </w:t>
      </w:r>
      <w:proofErr w:type="spellStart"/>
      <w:r w:rsidRPr="006608D7">
        <w:t>Западног</w:t>
      </w:r>
      <w:proofErr w:type="spellEnd"/>
      <w:r w:rsidRPr="006608D7">
        <w:t xml:space="preserve"> </w:t>
      </w:r>
      <w:proofErr w:type="spellStart"/>
      <w:r w:rsidRPr="006608D7">
        <w:t>Балкана</w:t>
      </w:r>
      <w:proofErr w:type="spellEnd"/>
      <w:r w:rsidRPr="006608D7">
        <w:t xml:space="preserve"> (</w:t>
      </w:r>
      <w:proofErr w:type="spellStart"/>
      <w:r w:rsidRPr="006608D7">
        <w:t>партнери</w:t>
      </w:r>
      <w:proofErr w:type="spellEnd"/>
      <w:r w:rsidRPr="006608D7">
        <w:t xml:space="preserve"> </w:t>
      </w:r>
      <w:proofErr w:type="spellStart"/>
      <w:r w:rsidRPr="006608D7">
        <w:t>на</w:t>
      </w:r>
      <w:proofErr w:type="spellEnd"/>
      <w:r w:rsidRPr="006608D7">
        <w:t xml:space="preserve"> </w:t>
      </w:r>
      <w:proofErr w:type="spellStart"/>
      <w:r w:rsidRPr="006608D7">
        <w:t>пројекту</w:t>
      </w:r>
      <w:proofErr w:type="spellEnd"/>
      <w:r w:rsidRPr="006608D7">
        <w:t xml:space="preserve">), </w:t>
      </w:r>
      <w:proofErr w:type="spellStart"/>
      <w:r w:rsidRPr="006608D7">
        <w:t>који</w:t>
      </w:r>
      <w:proofErr w:type="spellEnd"/>
      <w:r w:rsidRPr="006608D7">
        <w:t xml:space="preserve"> </w:t>
      </w:r>
      <w:proofErr w:type="spellStart"/>
      <w:r w:rsidRPr="006608D7">
        <w:t>између</w:t>
      </w:r>
      <w:proofErr w:type="spellEnd"/>
      <w:r w:rsidRPr="006608D7">
        <w:t xml:space="preserve"> </w:t>
      </w:r>
      <w:proofErr w:type="spellStart"/>
      <w:r w:rsidRPr="006608D7">
        <w:t>себе</w:t>
      </w:r>
      <w:proofErr w:type="spellEnd"/>
      <w:r w:rsidRPr="006608D7">
        <w:t xml:space="preserve"> </w:t>
      </w:r>
      <w:proofErr w:type="spellStart"/>
      <w:r w:rsidRPr="006608D7">
        <w:t>могу</w:t>
      </w:r>
      <w:proofErr w:type="spellEnd"/>
      <w:r w:rsidRPr="006608D7">
        <w:t xml:space="preserve"> </w:t>
      </w:r>
      <w:proofErr w:type="spellStart"/>
      <w:r w:rsidRPr="006608D7">
        <w:t>размењивати</w:t>
      </w:r>
      <w:proofErr w:type="spellEnd"/>
      <w:r w:rsidRPr="006608D7">
        <w:t xml:space="preserve"> </w:t>
      </w:r>
      <w:proofErr w:type="spellStart"/>
      <w:r w:rsidRPr="006608D7">
        <w:t>студенте</w:t>
      </w:r>
      <w:proofErr w:type="spellEnd"/>
      <w:r w:rsidRPr="006608D7">
        <w:t xml:space="preserve"> </w:t>
      </w:r>
      <w:proofErr w:type="spellStart"/>
      <w:r w:rsidRPr="006608D7">
        <w:t>на</w:t>
      </w:r>
      <w:proofErr w:type="spellEnd"/>
      <w:r w:rsidRPr="006608D7">
        <w:t xml:space="preserve"> </w:t>
      </w:r>
      <w:proofErr w:type="spellStart"/>
      <w:r w:rsidRPr="006608D7">
        <w:t>свим</w:t>
      </w:r>
      <w:proofErr w:type="spellEnd"/>
      <w:r w:rsidRPr="006608D7">
        <w:t xml:space="preserve"> </w:t>
      </w:r>
      <w:proofErr w:type="spellStart"/>
      <w:r w:rsidRPr="006608D7">
        <w:t>нивоима</w:t>
      </w:r>
      <w:proofErr w:type="spellEnd"/>
      <w:r w:rsidRPr="006608D7">
        <w:t xml:space="preserve"> </w:t>
      </w:r>
      <w:proofErr w:type="spellStart"/>
      <w:r w:rsidRPr="006608D7">
        <w:t>студија</w:t>
      </w:r>
      <w:proofErr w:type="spellEnd"/>
      <w:r w:rsidRPr="006608D7">
        <w:t xml:space="preserve">, </w:t>
      </w:r>
      <w:proofErr w:type="spellStart"/>
      <w:r w:rsidRPr="006608D7">
        <w:t>као</w:t>
      </w:r>
      <w:proofErr w:type="spellEnd"/>
      <w:r w:rsidRPr="006608D7">
        <w:t xml:space="preserve"> и </w:t>
      </w:r>
      <w:proofErr w:type="spellStart"/>
      <w:r w:rsidRPr="006608D7">
        <w:t>запослене</w:t>
      </w:r>
      <w:proofErr w:type="spellEnd"/>
      <w:r w:rsidRPr="006608D7">
        <w:t xml:space="preserve">, и </w:t>
      </w:r>
      <w:proofErr w:type="spellStart"/>
      <w:r w:rsidRPr="006608D7">
        <w:t>то</w:t>
      </w:r>
      <w:proofErr w:type="spellEnd"/>
      <w:r w:rsidRPr="006608D7">
        <w:t xml:space="preserve"> </w:t>
      </w:r>
      <w:proofErr w:type="spellStart"/>
      <w:r w:rsidRPr="006608D7">
        <w:t>административни</w:t>
      </w:r>
      <w:proofErr w:type="spellEnd"/>
      <w:r w:rsidRPr="006608D7">
        <w:t xml:space="preserve"> и </w:t>
      </w:r>
      <w:proofErr w:type="spellStart"/>
      <w:r w:rsidRPr="006608D7">
        <w:t>академски</w:t>
      </w:r>
      <w:proofErr w:type="spellEnd"/>
      <w:r w:rsidRPr="006608D7">
        <w:t xml:space="preserve"> </w:t>
      </w:r>
      <w:proofErr w:type="spellStart"/>
      <w:r w:rsidRPr="006608D7">
        <w:t>кадар</w:t>
      </w:r>
      <w:proofErr w:type="spellEnd"/>
      <w:r w:rsidRPr="006608D7">
        <w:t>.</w:t>
      </w:r>
    </w:p>
    <w:p w:rsidR="006608D7" w:rsidRPr="006608D7" w:rsidRDefault="006608D7" w:rsidP="006608D7">
      <w:pPr>
        <w:jc w:val="both"/>
      </w:pPr>
      <w:proofErr w:type="spellStart"/>
      <w:r w:rsidRPr="006608D7">
        <w:t>Универзитет</w:t>
      </w:r>
      <w:proofErr w:type="spellEnd"/>
      <w:r w:rsidRPr="006608D7">
        <w:t xml:space="preserve"> у </w:t>
      </w:r>
      <w:proofErr w:type="spellStart"/>
      <w:r w:rsidRPr="006608D7">
        <w:t>Крагујевцу</w:t>
      </w:r>
      <w:proofErr w:type="spellEnd"/>
      <w:r w:rsidRPr="006608D7">
        <w:t xml:space="preserve"> </w:t>
      </w:r>
      <w:proofErr w:type="spellStart"/>
      <w:r w:rsidRPr="006608D7">
        <w:t>је</w:t>
      </w:r>
      <w:proofErr w:type="spellEnd"/>
      <w:r w:rsidRPr="006608D7">
        <w:t xml:space="preserve"> </w:t>
      </w:r>
      <w:proofErr w:type="spellStart"/>
      <w:r w:rsidRPr="006608D7">
        <w:t>пуноправни</w:t>
      </w:r>
      <w:proofErr w:type="spellEnd"/>
      <w:r w:rsidRPr="006608D7">
        <w:t xml:space="preserve"> </w:t>
      </w:r>
      <w:proofErr w:type="spellStart"/>
      <w:r w:rsidRPr="006608D7">
        <w:t>парнер</w:t>
      </w:r>
      <w:proofErr w:type="spellEnd"/>
      <w:r w:rsidRPr="006608D7">
        <w:t xml:space="preserve"> у </w:t>
      </w:r>
      <w:proofErr w:type="spellStart"/>
      <w:r w:rsidRPr="006608D7">
        <w:t>овој</w:t>
      </w:r>
      <w:proofErr w:type="spellEnd"/>
      <w:r w:rsidRPr="006608D7">
        <w:t xml:space="preserve"> </w:t>
      </w:r>
      <w:proofErr w:type="spellStart"/>
      <w:r w:rsidRPr="006608D7">
        <w:t>мрежи</w:t>
      </w:r>
      <w:proofErr w:type="spellEnd"/>
      <w:r w:rsidRPr="006608D7">
        <w:t xml:space="preserve"> </w:t>
      </w:r>
      <w:proofErr w:type="spellStart"/>
      <w:r w:rsidRPr="006608D7">
        <w:t>размене</w:t>
      </w:r>
      <w:proofErr w:type="spellEnd"/>
      <w:r w:rsidRPr="006608D7">
        <w:t xml:space="preserve">: </w:t>
      </w:r>
      <w:proofErr w:type="spellStart"/>
      <w:r w:rsidRPr="006608D7">
        <w:t>студенти</w:t>
      </w:r>
      <w:proofErr w:type="spellEnd"/>
      <w:r w:rsidRPr="006608D7">
        <w:t xml:space="preserve"> и </w:t>
      </w:r>
      <w:proofErr w:type="spellStart"/>
      <w:r w:rsidRPr="006608D7">
        <w:t>запослени</w:t>
      </w:r>
      <w:proofErr w:type="spellEnd"/>
      <w:r w:rsidRPr="006608D7">
        <w:t xml:space="preserve"> </w:t>
      </w:r>
      <w:proofErr w:type="spellStart"/>
      <w:r w:rsidRPr="006608D7">
        <w:t>на</w:t>
      </w:r>
      <w:proofErr w:type="spellEnd"/>
      <w:r w:rsidRPr="006608D7">
        <w:t xml:space="preserve"> </w:t>
      </w:r>
      <w:proofErr w:type="spellStart"/>
      <w:r w:rsidRPr="006608D7">
        <w:t>Универзитету</w:t>
      </w:r>
      <w:proofErr w:type="spellEnd"/>
      <w:r w:rsidRPr="006608D7">
        <w:t xml:space="preserve"> у </w:t>
      </w:r>
      <w:proofErr w:type="spellStart"/>
      <w:r w:rsidRPr="006608D7">
        <w:t>Крагујевцу</w:t>
      </w:r>
      <w:proofErr w:type="spellEnd"/>
      <w:r w:rsidRPr="006608D7">
        <w:t xml:space="preserve"> </w:t>
      </w:r>
      <w:r>
        <w:rPr>
          <w:lang w:val="sr-Cyrl-RS"/>
        </w:rPr>
        <w:t>спадају у</w:t>
      </w:r>
      <w:r w:rsidRPr="006608D7">
        <w:t xml:space="preserve"> </w:t>
      </w:r>
      <w:proofErr w:type="spellStart"/>
      <w:r w:rsidRPr="006608D7">
        <w:t>циљну</w:t>
      </w:r>
      <w:proofErr w:type="spellEnd"/>
      <w:r w:rsidRPr="006608D7">
        <w:t xml:space="preserve"> </w:t>
      </w:r>
      <w:proofErr w:type="spellStart"/>
      <w:r w:rsidRPr="006608D7">
        <w:t>групу</w:t>
      </w:r>
      <w:proofErr w:type="spellEnd"/>
      <w:r w:rsidRPr="006608D7">
        <w:t xml:space="preserve"> 1 (TG1), а </w:t>
      </w:r>
      <w:proofErr w:type="spellStart"/>
      <w:r w:rsidRPr="006608D7">
        <w:t>дипломци</w:t>
      </w:r>
      <w:proofErr w:type="spellEnd"/>
      <w:r w:rsidRPr="006608D7">
        <w:t xml:space="preserve"> </w:t>
      </w:r>
      <w:proofErr w:type="spellStart"/>
      <w:r w:rsidRPr="006608D7">
        <w:t>Универзитета</w:t>
      </w:r>
      <w:proofErr w:type="spellEnd"/>
      <w:r w:rsidRPr="006608D7">
        <w:t xml:space="preserve"> у </w:t>
      </w:r>
      <w:proofErr w:type="spellStart"/>
      <w:r w:rsidRPr="006608D7">
        <w:t>Крагујевцу</w:t>
      </w:r>
      <w:proofErr w:type="spellEnd"/>
      <w:r w:rsidRPr="006608D7">
        <w:t xml:space="preserve"> </w:t>
      </w:r>
      <w:r>
        <w:rPr>
          <w:lang w:val="sr-Cyrl-RS"/>
        </w:rPr>
        <w:t xml:space="preserve">у </w:t>
      </w:r>
      <w:proofErr w:type="spellStart"/>
      <w:r w:rsidRPr="006608D7">
        <w:t>циљну</w:t>
      </w:r>
      <w:proofErr w:type="spellEnd"/>
      <w:r w:rsidRPr="006608D7">
        <w:t xml:space="preserve"> </w:t>
      </w:r>
      <w:proofErr w:type="spellStart"/>
      <w:r w:rsidRPr="006608D7">
        <w:t>групу</w:t>
      </w:r>
      <w:proofErr w:type="spellEnd"/>
      <w:r w:rsidRPr="006608D7">
        <w:t xml:space="preserve"> 2 (TG2).</w:t>
      </w:r>
    </w:p>
    <w:p w:rsidR="006608D7" w:rsidRPr="006608D7" w:rsidRDefault="006608D7" w:rsidP="006608D7">
      <w:pPr>
        <w:rPr>
          <w:b/>
          <w:u w:val="single"/>
        </w:rPr>
      </w:pPr>
      <w:r w:rsidRPr="006608D7">
        <w:t> </w:t>
      </w:r>
      <w:proofErr w:type="spellStart"/>
      <w:r w:rsidRPr="006608D7">
        <w:rPr>
          <w:b/>
          <w:u w:val="single"/>
        </w:rPr>
        <w:t>Доступни</w:t>
      </w:r>
      <w:proofErr w:type="spellEnd"/>
      <w:r w:rsidRPr="006608D7">
        <w:rPr>
          <w:b/>
          <w:u w:val="single"/>
        </w:rPr>
        <w:t xml:space="preserve"> </w:t>
      </w:r>
      <w:proofErr w:type="spellStart"/>
      <w:r w:rsidRPr="006608D7">
        <w:rPr>
          <w:b/>
          <w:u w:val="single"/>
        </w:rPr>
        <w:t>су</w:t>
      </w:r>
      <w:proofErr w:type="spellEnd"/>
      <w:r w:rsidRPr="006608D7">
        <w:rPr>
          <w:b/>
          <w:u w:val="single"/>
        </w:rPr>
        <w:t xml:space="preserve"> </w:t>
      </w:r>
      <w:proofErr w:type="spellStart"/>
      <w:r w:rsidRPr="006608D7">
        <w:rPr>
          <w:b/>
          <w:u w:val="single"/>
        </w:rPr>
        <w:t>следећи</w:t>
      </w:r>
      <w:proofErr w:type="spellEnd"/>
      <w:r w:rsidRPr="006608D7">
        <w:rPr>
          <w:b/>
          <w:u w:val="single"/>
        </w:rPr>
        <w:t xml:space="preserve"> </w:t>
      </w:r>
      <w:proofErr w:type="spellStart"/>
      <w:r w:rsidRPr="006608D7">
        <w:rPr>
          <w:b/>
          <w:u w:val="single"/>
        </w:rPr>
        <w:t>нивои</w:t>
      </w:r>
      <w:proofErr w:type="spellEnd"/>
      <w:r w:rsidRPr="006608D7">
        <w:rPr>
          <w:b/>
          <w:u w:val="single"/>
        </w:rPr>
        <w:t xml:space="preserve"> </w:t>
      </w:r>
      <w:proofErr w:type="spellStart"/>
      <w:r w:rsidRPr="006608D7">
        <w:rPr>
          <w:b/>
          <w:u w:val="single"/>
        </w:rPr>
        <w:t>мобилности</w:t>
      </w:r>
      <w:proofErr w:type="spellEnd"/>
      <w:r w:rsidRPr="006608D7">
        <w:rPr>
          <w:b/>
          <w:u w:val="single"/>
        </w:rPr>
        <w:t>:</w:t>
      </w:r>
    </w:p>
    <w:p w:rsidR="006608D7" w:rsidRPr="006608D7" w:rsidRDefault="006608D7" w:rsidP="006608D7">
      <w:pPr>
        <w:pStyle w:val="ListParagraph"/>
        <w:numPr>
          <w:ilvl w:val="0"/>
          <w:numId w:val="4"/>
        </w:numPr>
      </w:pPr>
      <w:proofErr w:type="spellStart"/>
      <w:r w:rsidRPr="006608D7">
        <w:t>Размена</w:t>
      </w:r>
      <w:proofErr w:type="spellEnd"/>
      <w:r w:rsidRPr="006608D7">
        <w:t xml:space="preserve"> </w:t>
      </w:r>
      <w:proofErr w:type="spellStart"/>
      <w:r w:rsidRPr="006608D7">
        <w:t>на</w:t>
      </w:r>
      <w:proofErr w:type="spellEnd"/>
      <w:r w:rsidRPr="006608D7">
        <w:t xml:space="preserve"> </w:t>
      </w:r>
      <w:proofErr w:type="spellStart"/>
      <w:r w:rsidRPr="006608D7">
        <w:t>нивоу</w:t>
      </w:r>
      <w:proofErr w:type="spellEnd"/>
      <w:r w:rsidRPr="006608D7">
        <w:t xml:space="preserve"> </w:t>
      </w:r>
      <w:proofErr w:type="spellStart"/>
      <w:r w:rsidRPr="006608D7">
        <w:t>основних</w:t>
      </w:r>
      <w:proofErr w:type="spellEnd"/>
      <w:r w:rsidRPr="006608D7">
        <w:t xml:space="preserve"> </w:t>
      </w:r>
      <w:proofErr w:type="spellStart"/>
      <w:r w:rsidRPr="006608D7">
        <w:t>студија</w:t>
      </w:r>
      <w:proofErr w:type="spellEnd"/>
      <w:r w:rsidRPr="006608D7">
        <w:t xml:space="preserve"> - 10 </w:t>
      </w:r>
      <w:proofErr w:type="spellStart"/>
      <w:r w:rsidRPr="006608D7">
        <w:t>месеци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4"/>
        </w:numPr>
      </w:pPr>
      <w:proofErr w:type="spellStart"/>
      <w:r w:rsidRPr="006608D7">
        <w:t>Мастер</w:t>
      </w:r>
      <w:proofErr w:type="spellEnd"/>
      <w:r w:rsidRPr="006608D7">
        <w:t xml:space="preserve"> </w:t>
      </w:r>
      <w:proofErr w:type="spellStart"/>
      <w:r w:rsidRPr="006608D7">
        <w:t>студије</w:t>
      </w:r>
      <w:proofErr w:type="spellEnd"/>
      <w:r w:rsidRPr="006608D7">
        <w:t xml:space="preserve"> - </w:t>
      </w:r>
      <w:proofErr w:type="spellStart"/>
      <w:r w:rsidRPr="006608D7">
        <w:t>размена</w:t>
      </w:r>
      <w:proofErr w:type="spellEnd"/>
      <w:r w:rsidRPr="006608D7">
        <w:t>/</w:t>
      </w:r>
      <w:proofErr w:type="spellStart"/>
      <w:r w:rsidRPr="006608D7">
        <w:t>цео</w:t>
      </w:r>
      <w:proofErr w:type="spellEnd"/>
      <w:r w:rsidRPr="006608D7">
        <w:t xml:space="preserve"> </w:t>
      </w:r>
      <w:proofErr w:type="spellStart"/>
      <w:r w:rsidRPr="006608D7">
        <w:t>мастер</w:t>
      </w:r>
      <w:proofErr w:type="spellEnd"/>
      <w:r w:rsidRPr="006608D7">
        <w:t xml:space="preserve"> </w:t>
      </w:r>
      <w:proofErr w:type="spellStart"/>
      <w:r w:rsidRPr="006608D7">
        <w:t>програм</w:t>
      </w:r>
      <w:proofErr w:type="spellEnd"/>
      <w:r w:rsidRPr="006608D7">
        <w:t xml:space="preserve"> – 12, 18 </w:t>
      </w:r>
      <w:proofErr w:type="spellStart"/>
      <w:r w:rsidRPr="006608D7">
        <w:t>месеци</w:t>
      </w:r>
      <w:proofErr w:type="spellEnd"/>
      <w:r w:rsidRPr="006608D7">
        <w:t> </w:t>
      </w:r>
    </w:p>
    <w:p w:rsidR="006608D7" w:rsidRPr="006608D7" w:rsidRDefault="006608D7" w:rsidP="006608D7">
      <w:pPr>
        <w:pStyle w:val="ListParagraph"/>
        <w:numPr>
          <w:ilvl w:val="0"/>
          <w:numId w:val="4"/>
        </w:numPr>
      </w:pPr>
      <w:proofErr w:type="spellStart"/>
      <w:r w:rsidRPr="006608D7">
        <w:t>Докторске</w:t>
      </w:r>
      <w:proofErr w:type="spellEnd"/>
      <w:r w:rsidRPr="006608D7">
        <w:t xml:space="preserve"> </w:t>
      </w:r>
      <w:proofErr w:type="spellStart"/>
      <w:r w:rsidRPr="006608D7">
        <w:t>студије</w:t>
      </w:r>
      <w:proofErr w:type="spellEnd"/>
      <w:r w:rsidRPr="006608D7">
        <w:t xml:space="preserve"> – 36 </w:t>
      </w:r>
      <w:proofErr w:type="spellStart"/>
      <w:r w:rsidRPr="006608D7">
        <w:t>месеци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4"/>
        </w:numPr>
      </w:pPr>
      <w:r w:rsidRPr="006608D7">
        <w:t xml:space="preserve">Postdoc – </w:t>
      </w:r>
      <w:proofErr w:type="spellStart"/>
      <w:r w:rsidRPr="006608D7">
        <w:t>размена</w:t>
      </w:r>
      <w:proofErr w:type="spellEnd"/>
      <w:r w:rsidRPr="006608D7">
        <w:t xml:space="preserve"> – 6 </w:t>
      </w:r>
      <w:proofErr w:type="spellStart"/>
      <w:r w:rsidRPr="006608D7">
        <w:t>месеци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4"/>
        </w:numPr>
      </w:pPr>
      <w:proofErr w:type="spellStart"/>
      <w:r w:rsidRPr="006608D7">
        <w:t>Академско</w:t>
      </w:r>
      <w:proofErr w:type="spellEnd"/>
      <w:r w:rsidRPr="006608D7">
        <w:t xml:space="preserve"> и </w:t>
      </w:r>
      <w:proofErr w:type="spellStart"/>
      <w:r w:rsidRPr="006608D7">
        <w:t>административно</w:t>
      </w:r>
      <w:proofErr w:type="spellEnd"/>
      <w:r w:rsidRPr="006608D7">
        <w:t xml:space="preserve"> </w:t>
      </w:r>
      <w:proofErr w:type="spellStart"/>
      <w:r w:rsidRPr="006608D7">
        <w:t>особље</w:t>
      </w:r>
      <w:proofErr w:type="spellEnd"/>
      <w:r w:rsidRPr="006608D7">
        <w:t xml:space="preserve"> – </w:t>
      </w:r>
      <w:proofErr w:type="spellStart"/>
      <w:r w:rsidRPr="006608D7">
        <w:t>размена</w:t>
      </w:r>
      <w:proofErr w:type="spellEnd"/>
      <w:r w:rsidRPr="006608D7">
        <w:t xml:space="preserve"> – 1 </w:t>
      </w:r>
      <w:proofErr w:type="spellStart"/>
      <w:r w:rsidRPr="006608D7">
        <w:t>месец</w:t>
      </w:r>
      <w:proofErr w:type="spellEnd"/>
    </w:p>
    <w:p w:rsidR="006608D7" w:rsidRPr="006608D7" w:rsidRDefault="006608D7" w:rsidP="006608D7">
      <w:pPr>
        <w:rPr>
          <w:b/>
          <w:u w:val="single"/>
        </w:rPr>
      </w:pPr>
      <w:r w:rsidRPr="006608D7">
        <w:rPr>
          <w:b/>
          <w:u w:val="single"/>
          <w:lang w:val="sr-Cyrl-RS"/>
        </w:rPr>
        <w:t>Области студија које су доступне у Програму:</w:t>
      </w:r>
    </w:p>
    <w:p w:rsidR="006608D7" w:rsidRPr="006608D7" w:rsidRDefault="006608D7" w:rsidP="006608D7">
      <w:pPr>
        <w:pStyle w:val="ListParagraph"/>
        <w:numPr>
          <w:ilvl w:val="0"/>
          <w:numId w:val="6"/>
        </w:numPr>
      </w:pPr>
      <w:r>
        <w:t>I</w:t>
      </w:r>
      <w:r w:rsidRPr="006608D7">
        <w:t>nformation and communication technologies, </w:t>
      </w:r>
    </w:p>
    <w:p w:rsidR="006608D7" w:rsidRPr="006608D7" w:rsidRDefault="006608D7" w:rsidP="006608D7">
      <w:pPr>
        <w:pStyle w:val="ListParagraph"/>
        <w:numPr>
          <w:ilvl w:val="0"/>
          <w:numId w:val="6"/>
        </w:numPr>
      </w:pPr>
      <w:r>
        <w:t>E</w:t>
      </w:r>
      <w:r w:rsidRPr="006608D7">
        <w:t>ngineering and energy, </w:t>
      </w:r>
    </w:p>
    <w:p w:rsidR="006608D7" w:rsidRPr="006608D7" w:rsidRDefault="006608D7" w:rsidP="006608D7">
      <w:pPr>
        <w:pStyle w:val="ListParagraph"/>
        <w:numPr>
          <w:ilvl w:val="0"/>
          <w:numId w:val="6"/>
        </w:numPr>
      </w:pPr>
      <w:r>
        <w:t>E</w:t>
      </w:r>
      <w:r w:rsidRPr="006608D7">
        <w:t>nvironmental protection, preservation of cultural landscape, agriculture, food-processing, forestry, mining, </w:t>
      </w:r>
    </w:p>
    <w:p w:rsidR="006608D7" w:rsidRPr="006608D7" w:rsidRDefault="006608D7" w:rsidP="006608D7">
      <w:pPr>
        <w:pStyle w:val="ListParagraph"/>
        <w:numPr>
          <w:ilvl w:val="0"/>
          <w:numId w:val="6"/>
        </w:numPr>
      </w:pPr>
      <w:r w:rsidRPr="006608D7">
        <w:t>Business and public administration, law and international relations, languages, </w:t>
      </w:r>
    </w:p>
    <w:p w:rsidR="006608D7" w:rsidRPr="006608D7" w:rsidRDefault="006608D7" w:rsidP="006608D7">
      <w:pPr>
        <w:pStyle w:val="ListParagraph"/>
        <w:numPr>
          <w:ilvl w:val="0"/>
          <w:numId w:val="6"/>
        </w:numPr>
      </w:pPr>
      <w:r w:rsidRPr="006608D7">
        <w:t>Tourism and cultural heritage.</w:t>
      </w:r>
    </w:p>
    <w:p w:rsidR="006608D7" w:rsidRPr="006608D7" w:rsidRDefault="006608D7" w:rsidP="006608D7"/>
    <w:p w:rsidR="006608D7" w:rsidRPr="006608D7" w:rsidRDefault="006608D7" w:rsidP="006608D7">
      <w:pPr>
        <w:jc w:val="both"/>
      </w:pPr>
      <w:proofErr w:type="spellStart"/>
      <w:r w:rsidRPr="006608D7">
        <w:t>Заинтересовани</w:t>
      </w:r>
      <w:proofErr w:type="spellEnd"/>
      <w:r w:rsidRPr="006608D7">
        <w:t xml:space="preserve"> </w:t>
      </w:r>
      <w:proofErr w:type="spellStart"/>
      <w:r w:rsidRPr="006608D7">
        <w:t>кандидати</w:t>
      </w:r>
      <w:proofErr w:type="spellEnd"/>
      <w:r w:rsidRPr="006608D7">
        <w:t xml:space="preserve"> </w:t>
      </w:r>
      <w:proofErr w:type="spellStart"/>
      <w:r w:rsidRPr="006608D7">
        <w:t>према</w:t>
      </w:r>
      <w:proofErr w:type="spellEnd"/>
      <w:r w:rsidRPr="006608D7">
        <w:t xml:space="preserve"> </w:t>
      </w:r>
      <w:proofErr w:type="spellStart"/>
      <w:r w:rsidRPr="006608D7">
        <w:t>својој</w:t>
      </w:r>
      <w:proofErr w:type="spellEnd"/>
      <w:r w:rsidRPr="006608D7">
        <w:t xml:space="preserve"> </w:t>
      </w:r>
      <w:proofErr w:type="spellStart"/>
      <w:r w:rsidRPr="006608D7">
        <w:t>студијској</w:t>
      </w:r>
      <w:proofErr w:type="spellEnd"/>
      <w:r w:rsidRPr="006608D7">
        <w:t xml:space="preserve"> </w:t>
      </w:r>
      <w:proofErr w:type="spellStart"/>
      <w:r w:rsidRPr="006608D7">
        <w:t>области</w:t>
      </w:r>
      <w:proofErr w:type="spellEnd"/>
      <w:r w:rsidRPr="006608D7">
        <w:t xml:space="preserve"> </w:t>
      </w:r>
      <w:proofErr w:type="spellStart"/>
      <w:r w:rsidRPr="006608D7">
        <w:t>бирају</w:t>
      </w:r>
      <w:proofErr w:type="spellEnd"/>
      <w:r w:rsidRPr="006608D7">
        <w:t xml:space="preserve"> </w:t>
      </w:r>
      <w:proofErr w:type="spellStart"/>
      <w:r w:rsidRPr="006608D7">
        <w:t>жељену</w:t>
      </w:r>
      <w:proofErr w:type="spellEnd"/>
      <w:r w:rsidRPr="006608D7">
        <w:t xml:space="preserve"> </w:t>
      </w:r>
      <w:proofErr w:type="spellStart"/>
      <w:r w:rsidRPr="006608D7">
        <w:t>институцију</w:t>
      </w:r>
      <w:proofErr w:type="spellEnd"/>
      <w:r w:rsidRPr="006608D7">
        <w:t xml:space="preserve"> (</w:t>
      </w:r>
      <w:proofErr w:type="spellStart"/>
      <w:r w:rsidRPr="006608D7">
        <w:t>да</w:t>
      </w:r>
      <w:proofErr w:type="spellEnd"/>
      <w:r w:rsidRPr="006608D7">
        <w:t xml:space="preserve"> </w:t>
      </w:r>
      <w:proofErr w:type="spellStart"/>
      <w:r w:rsidRPr="006608D7">
        <w:t>бисте</w:t>
      </w:r>
      <w:proofErr w:type="spellEnd"/>
      <w:r w:rsidRPr="006608D7">
        <w:t xml:space="preserve"> </w:t>
      </w:r>
      <w:proofErr w:type="spellStart"/>
      <w:r w:rsidRPr="006608D7">
        <w:t>пронашли</w:t>
      </w:r>
      <w:proofErr w:type="spellEnd"/>
      <w:r w:rsidRPr="006608D7">
        <w:t xml:space="preserve"> </w:t>
      </w:r>
      <w:proofErr w:type="spellStart"/>
      <w:r w:rsidRPr="006608D7">
        <w:t>институцију</w:t>
      </w:r>
      <w:proofErr w:type="spellEnd"/>
      <w:r w:rsidRPr="006608D7">
        <w:t xml:space="preserve"> </w:t>
      </w:r>
      <w:proofErr w:type="spellStart"/>
      <w:r w:rsidRPr="006608D7">
        <w:t>која</w:t>
      </w:r>
      <w:proofErr w:type="spellEnd"/>
      <w:r w:rsidRPr="006608D7">
        <w:t xml:space="preserve"> </w:t>
      </w:r>
      <w:proofErr w:type="spellStart"/>
      <w:r w:rsidRPr="006608D7">
        <w:t>вам</w:t>
      </w:r>
      <w:proofErr w:type="spellEnd"/>
      <w:r w:rsidRPr="006608D7">
        <w:t xml:space="preserve"> </w:t>
      </w:r>
      <w:proofErr w:type="spellStart"/>
      <w:r w:rsidRPr="006608D7">
        <w:t>највише</w:t>
      </w:r>
      <w:proofErr w:type="spellEnd"/>
      <w:r w:rsidRPr="006608D7">
        <w:t xml:space="preserve"> </w:t>
      </w:r>
      <w:proofErr w:type="spellStart"/>
      <w:r w:rsidRPr="006608D7">
        <w:t>одговара</w:t>
      </w:r>
      <w:proofErr w:type="spellEnd"/>
      <w:r w:rsidRPr="006608D7">
        <w:t xml:space="preserve">, </w:t>
      </w:r>
      <w:proofErr w:type="spellStart"/>
      <w:r w:rsidRPr="006608D7">
        <w:t>погледајте</w:t>
      </w:r>
      <w:proofErr w:type="spellEnd"/>
      <w:r w:rsidRPr="006608D7">
        <w:t> </w:t>
      </w:r>
      <w:proofErr w:type="spellStart"/>
      <w:r w:rsidRPr="006608D7">
        <w:t>академску</w:t>
      </w:r>
      <w:proofErr w:type="spellEnd"/>
      <w:r w:rsidRPr="006608D7">
        <w:t xml:space="preserve"> </w:t>
      </w:r>
      <w:proofErr w:type="spellStart"/>
      <w:r w:rsidRPr="006608D7">
        <w:t>понуду</w:t>
      </w:r>
      <w:proofErr w:type="spellEnd"/>
      <w:r w:rsidRPr="006608D7">
        <w:t xml:space="preserve"> </w:t>
      </w:r>
      <w:proofErr w:type="spellStart"/>
      <w:r w:rsidRPr="006608D7">
        <w:t>свих</w:t>
      </w:r>
      <w:proofErr w:type="spellEnd"/>
      <w:r w:rsidRPr="006608D7">
        <w:t xml:space="preserve"> </w:t>
      </w:r>
      <w:proofErr w:type="spellStart"/>
      <w:r w:rsidRPr="006608D7">
        <w:t>универзитета</w:t>
      </w:r>
      <w:proofErr w:type="spellEnd"/>
      <w:r w:rsidRPr="006608D7">
        <w:t xml:space="preserve"> </w:t>
      </w:r>
      <w:proofErr w:type="spellStart"/>
      <w:r w:rsidRPr="006608D7">
        <w:t>из</w:t>
      </w:r>
      <w:proofErr w:type="spellEnd"/>
      <w:r w:rsidRPr="006608D7">
        <w:t xml:space="preserve"> ЕУ </w:t>
      </w:r>
      <w:proofErr w:type="spellStart"/>
      <w:r w:rsidRPr="006608D7">
        <w:t>који</w:t>
      </w:r>
      <w:proofErr w:type="spellEnd"/>
      <w:r w:rsidRPr="006608D7">
        <w:t xml:space="preserve"> </w:t>
      </w:r>
      <w:proofErr w:type="spellStart"/>
      <w:r w:rsidRPr="006608D7">
        <w:t>су</w:t>
      </w:r>
      <w:proofErr w:type="spellEnd"/>
      <w:r w:rsidRPr="006608D7">
        <w:t xml:space="preserve"> </w:t>
      </w:r>
      <w:proofErr w:type="spellStart"/>
      <w:r w:rsidRPr="006608D7">
        <w:t>укључени</w:t>
      </w:r>
      <w:proofErr w:type="spellEnd"/>
      <w:r w:rsidRPr="006608D7">
        <w:t xml:space="preserve"> у </w:t>
      </w:r>
      <w:proofErr w:type="spellStart"/>
      <w:r w:rsidRPr="006608D7">
        <w:t>овај</w:t>
      </w:r>
      <w:proofErr w:type="spellEnd"/>
      <w:r w:rsidRPr="006608D7">
        <w:t xml:space="preserve"> </w:t>
      </w:r>
      <w:proofErr w:type="spellStart"/>
      <w:r w:rsidRPr="006608D7">
        <w:t>програм</w:t>
      </w:r>
      <w:proofErr w:type="spellEnd"/>
      <w:r w:rsidRPr="006608D7">
        <w:t>):</w:t>
      </w:r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Виго</w:t>
      </w:r>
      <w:proofErr w:type="spellEnd"/>
      <w:r w:rsidRPr="006608D7">
        <w:t xml:space="preserve">, </w:t>
      </w:r>
      <w:proofErr w:type="spellStart"/>
      <w:r w:rsidRPr="006608D7">
        <w:t>Шпанија</w:t>
      </w:r>
      <w:proofErr w:type="spellEnd"/>
      <w:r w:rsidRPr="006608D7">
        <w:t xml:space="preserve">, </w:t>
      </w:r>
      <w:proofErr w:type="spellStart"/>
      <w:r w:rsidRPr="006608D7">
        <w:t>координатор</w:t>
      </w:r>
      <w:proofErr w:type="spellEnd"/>
      <w:r w:rsidRPr="006608D7">
        <w:t xml:space="preserve"> </w:t>
      </w:r>
      <w:proofErr w:type="spellStart"/>
      <w:r w:rsidRPr="006608D7">
        <w:t>пројекта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Порто</w:t>
      </w:r>
      <w:proofErr w:type="spellEnd"/>
      <w:r w:rsidRPr="006608D7">
        <w:t xml:space="preserve">, </w:t>
      </w:r>
      <w:proofErr w:type="spellStart"/>
      <w:r w:rsidRPr="006608D7">
        <w:t>Португал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Падерборн</w:t>
      </w:r>
      <w:proofErr w:type="spellEnd"/>
      <w:r w:rsidRPr="006608D7">
        <w:t xml:space="preserve">, </w:t>
      </w:r>
      <w:proofErr w:type="spellStart"/>
      <w:r w:rsidRPr="006608D7">
        <w:t>Немачка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Љубљана</w:t>
      </w:r>
      <w:proofErr w:type="spellEnd"/>
      <w:r w:rsidRPr="006608D7">
        <w:t xml:space="preserve">, </w:t>
      </w:r>
      <w:proofErr w:type="spellStart"/>
      <w:r w:rsidRPr="006608D7">
        <w:t>Словенија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економије</w:t>
      </w:r>
      <w:proofErr w:type="spellEnd"/>
      <w:r w:rsidRPr="006608D7">
        <w:t xml:space="preserve"> </w:t>
      </w:r>
      <w:proofErr w:type="spellStart"/>
      <w:r w:rsidRPr="006608D7">
        <w:t>Катовице</w:t>
      </w:r>
      <w:proofErr w:type="spellEnd"/>
      <w:r w:rsidRPr="006608D7">
        <w:t xml:space="preserve">, </w:t>
      </w:r>
      <w:proofErr w:type="spellStart"/>
      <w:r w:rsidRPr="006608D7">
        <w:t>Пољска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Сплит</w:t>
      </w:r>
      <w:proofErr w:type="spellEnd"/>
      <w:r w:rsidRPr="006608D7">
        <w:t xml:space="preserve">, </w:t>
      </w:r>
      <w:proofErr w:type="spellStart"/>
      <w:r w:rsidRPr="006608D7">
        <w:t>Хрватска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хемијске</w:t>
      </w:r>
      <w:proofErr w:type="spellEnd"/>
      <w:r w:rsidRPr="006608D7">
        <w:t xml:space="preserve"> </w:t>
      </w:r>
      <w:proofErr w:type="spellStart"/>
      <w:r w:rsidRPr="006608D7">
        <w:t>технологије</w:t>
      </w:r>
      <w:proofErr w:type="spellEnd"/>
      <w:r w:rsidRPr="006608D7">
        <w:t xml:space="preserve"> и </w:t>
      </w:r>
      <w:proofErr w:type="spellStart"/>
      <w:r w:rsidRPr="006608D7">
        <w:t>металургије</w:t>
      </w:r>
      <w:proofErr w:type="spellEnd"/>
      <w:r w:rsidRPr="006608D7">
        <w:t xml:space="preserve">, </w:t>
      </w:r>
      <w:proofErr w:type="spellStart"/>
      <w:r w:rsidRPr="006608D7">
        <w:t>Софија</w:t>
      </w:r>
      <w:proofErr w:type="spellEnd"/>
      <w:r w:rsidRPr="006608D7">
        <w:t xml:space="preserve">, </w:t>
      </w:r>
      <w:proofErr w:type="spellStart"/>
      <w:r w:rsidRPr="006608D7">
        <w:t>Бугарска</w:t>
      </w:r>
      <w:proofErr w:type="spellEnd"/>
    </w:p>
    <w:p w:rsidR="006608D7" w:rsidRPr="006608D7" w:rsidRDefault="006608D7" w:rsidP="006608D7">
      <w:pPr>
        <w:pStyle w:val="ListParagraph"/>
        <w:numPr>
          <w:ilvl w:val="0"/>
          <w:numId w:val="7"/>
        </w:numPr>
      </w:pPr>
      <w:proofErr w:type="spellStart"/>
      <w:r w:rsidRPr="006608D7">
        <w:t>Универзитет</w:t>
      </w:r>
      <w:proofErr w:type="spellEnd"/>
      <w:r w:rsidRPr="006608D7">
        <w:t xml:space="preserve"> </w:t>
      </w:r>
      <w:proofErr w:type="spellStart"/>
      <w:r w:rsidRPr="006608D7">
        <w:t>Леон</w:t>
      </w:r>
      <w:proofErr w:type="spellEnd"/>
      <w:r w:rsidRPr="006608D7">
        <w:t xml:space="preserve">, </w:t>
      </w:r>
      <w:proofErr w:type="spellStart"/>
      <w:r w:rsidRPr="006608D7">
        <w:t>Шпанија</w:t>
      </w:r>
      <w:proofErr w:type="spellEnd"/>
    </w:p>
    <w:p w:rsidR="006608D7" w:rsidRPr="006608D7" w:rsidRDefault="006608D7" w:rsidP="006608D7">
      <w:pPr>
        <w:jc w:val="center"/>
        <w:rPr>
          <w:b/>
          <w:lang w:val="sr-Cyrl-RS"/>
        </w:rPr>
      </w:pPr>
      <w:r w:rsidRPr="006608D7">
        <w:rPr>
          <w:b/>
        </w:rPr>
        <w:lastRenderedPageBreak/>
        <w:t xml:space="preserve">РОК ЗА ПРИЈАВУ: 25. </w:t>
      </w:r>
      <w:r w:rsidRPr="006608D7">
        <w:rPr>
          <w:b/>
          <w:lang w:val="sr-Cyrl-RS"/>
        </w:rPr>
        <w:t>МАРТ</w:t>
      </w:r>
      <w:r w:rsidRPr="006608D7">
        <w:rPr>
          <w:b/>
        </w:rPr>
        <w:t xml:space="preserve"> 201</w:t>
      </w:r>
      <w:r w:rsidRPr="006608D7">
        <w:rPr>
          <w:b/>
          <w:lang w:val="sr-Cyrl-RS"/>
        </w:rPr>
        <w:t>6</w:t>
      </w:r>
      <w:r w:rsidRPr="006608D7">
        <w:rPr>
          <w:b/>
        </w:rPr>
        <w:t>.</w:t>
      </w:r>
      <w:r w:rsidRPr="006608D7">
        <w:rPr>
          <w:b/>
          <w:lang w:val="sr-Cyrl-RS"/>
        </w:rPr>
        <w:t xml:space="preserve"> ГОДИНЕ</w:t>
      </w:r>
    </w:p>
    <w:p w:rsidR="006608D7" w:rsidRPr="00C60CFB" w:rsidRDefault="006608D7" w:rsidP="006608D7">
      <w:pPr>
        <w:rPr>
          <w:lang w:val="sr-Cyrl-RS"/>
        </w:rPr>
      </w:pPr>
      <w:r w:rsidRPr="00C60CFB">
        <w:rPr>
          <w:lang w:val="sr-Cyrl-RS"/>
        </w:rPr>
        <w:t xml:space="preserve">Како би имали приступ свим информацијама и </w:t>
      </w:r>
      <w:r w:rsidR="00C60CFB">
        <w:rPr>
          <w:lang w:val="sr-Cyrl-RS"/>
        </w:rPr>
        <w:t>академској понуди свих универзитета, заинтересовани кандидати морају постати</w:t>
      </w:r>
      <w:r w:rsidRPr="00C60CFB">
        <w:rPr>
          <w:lang w:val="sr-Cyrl-RS"/>
        </w:rPr>
        <w:t xml:space="preserve"> чланови </w:t>
      </w:r>
      <w:proofErr w:type="spellStart"/>
      <w:r w:rsidRPr="006608D7">
        <w:t>GreenTech</w:t>
      </w:r>
      <w:proofErr w:type="spellEnd"/>
      <w:r w:rsidRPr="00C60CFB">
        <w:rPr>
          <w:lang w:val="sr-Cyrl-RS"/>
        </w:rPr>
        <w:t>-</w:t>
      </w:r>
      <w:r w:rsidRPr="006608D7">
        <w:t>WB</w:t>
      </w:r>
      <w:r w:rsidRPr="00C60CFB">
        <w:rPr>
          <w:lang w:val="sr-Cyrl-RS"/>
        </w:rPr>
        <w:t xml:space="preserve"> друштвене мреже и </w:t>
      </w:r>
      <w:r w:rsidR="00C60CFB">
        <w:rPr>
          <w:lang w:val="sr-Cyrl-RS"/>
        </w:rPr>
        <w:t xml:space="preserve">то у групи </w:t>
      </w:r>
      <w:r w:rsidRPr="00C60CFB">
        <w:rPr>
          <w:lang w:val="sr-Cyrl-RS"/>
        </w:rPr>
        <w:t>“</w:t>
      </w:r>
      <w:r w:rsidR="00C60CFB">
        <w:rPr>
          <w:lang w:val="de-DE"/>
        </w:rPr>
        <w:t>Applicants</w:t>
      </w:r>
      <w:r w:rsidRPr="00C60CFB">
        <w:rPr>
          <w:lang w:val="sr-Cyrl-RS"/>
        </w:rPr>
        <w:t>“:</w:t>
      </w:r>
      <w:r w:rsidRPr="006608D7">
        <w:t> </w:t>
      </w:r>
      <w:hyperlink r:id="rId5" w:history="1">
        <w:r w:rsidRPr="00A268DF">
          <w:rPr>
            <w:rStyle w:val="Hyperlink"/>
          </w:rPr>
          <w:t>Green</w:t>
        </w:r>
        <w:r w:rsidRPr="00A268DF">
          <w:rPr>
            <w:rStyle w:val="Hyperlink"/>
            <w:lang w:val="sr-Cyrl-RS"/>
          </w:rPr>
          <w:t xml:space="preserve"> </w:t>
        </w:r>
        <w:r w:rsidRPr="00A268DF">
          <w:rPr>
            <w:rStyle w:val="Hyperlink"/>
          </w:rPr>
          <w:t>Tech</w:t>
        </w:r>
        <w:r w:rsidRPr="00A268DF">
          <w:rPr>
            <w:rStyle w:val="Hyperlink"/>
            <w:lang w:val="sr-Cyrl-RS"/>
          </w:rPr>
          <w:t xml:space="preserve"> </w:t>
        </w:r>
        <w:r w:rsidRPr="00A268DF">
          <w:rPr>
            <w:rStyle w:val="Hyperlink"/>
          </w:rPr>
          <w:t>Social</w:t>
        </w:r>
        <w:r w:rsidRPr="00A268DF">
          <w:rPr>
            <w:rStyle w:val="Hyperlink"/>
            <w:lang w:val="sr-Cyrl-RS"/>
          </w:rPr>
          <w:t xml:space="preserve"> </w:t>
        </w:r>
        <w:r w:rsidRPr="00A268DF">
          <w:rPr>
            <w:rStyle w:val="Hyperlink"/>
          </w:rPr>
          <w:t>Network</w:t>
        </w:r>
      </w:hyperlink>
    </w:p>
    <w:p w:rsidR="00C60CFB" w:rsidRPr="00C60CFB" w:rsidRDefault="00C60CFB" w:rsidP="006608D7">
      <w:pPr>
        <w:rPr>
          <w:b/>
          <w:lang w:val="sr-Cyrl-RS"/>
        </w:rPr>
      </w:pPr>
      <w:r w:rsidRPr="00C60CFB">
        <w:rPr>
          <w:b/>
          <w:lang w:val="sr-Cyrl-RS"/>
        </w:rPr>
        <w:t>Важна документа:</w:t>
      </w:r>
    </w:p>
    <w:p w:rsidR="00C60CFB" w:rsidRPr="00FE4DB1" w:rsidRDefault="00C60CFB" w:rsidP="00FE4DB1">
      <w:pPr>
        <w:pStyle w:val="ListParagraph"/>
        <w:numPr>
          <w:ilvl w:val="0"/>
          <w:numId w:val="8"/>
        </w:numPr>
        <w:rPr>
          <w:lang w:val="sr-Cyrl-RS"/>
        </w:rPr>
      </w:pPr>
      <w:r w:rsidRPr="00FE4DB1">
        <w:rPr>
          <w:lang w:val="sr-Cyrl-RS"/>
        </w:rPr>
        <w:t>Листа потребне документације за пријаву</w:t>
      </w:r>
    </w:p>
    <w:p w:rsidR="00C60CFB" w:rsidRPr="00FE4DB1" w:rsidRDefault="00C60CFB" w:rsidP="00FE4DB1">
      <w:pPr>
        <w:pStyle w:val="ListParagraph"/>
        <w:numPr>
          <w:ilvl w:val="0"/>
          <w:numId w:val="8"/>
        </w:numPr>
        <w:rPr>
          <w:lang w:val="sr-Cyrl-RS"/>
        </w:rPr>
      </w:pPr>
      <w:r w:rsidRPr="00FE4DB1">
        <w:rPr>
          <w:lang w:val="sr-Cyrl-RS"/>
        </w:rPr>
        <w:t>Смернице за пријаву кандидата - 1. део</w:t>
      </w:r>
    </w:p>
    <w:p w:rsidR="00C60CFB" w:rsidRPr="00FE4DB1" w:rsidRDefault="00C60CFB" w:rsidP="00FE4DB1">
      <w:pPr>
        <w:pStyle w:val="ListParagraph"/>
        <w:numPr>
          <w:ilvl w:val="0"/>
          <w:numId w:val="8"/>
        </w:numPr>
        <w:rPr>
          <w:lang w:val="sr-Cyrl-RS"/>
        </w:rPr>
      </w:pPr>
      <w:r w:rsidRPr="00FE4DB1">
        <w:rPr>
          <w:lang w:val="sr-Cyrl-RS"/>
        </w:rPr>
        <w:t>Смернице за пријаву кандидата - 2. део</w:t>
      </w:r>
    </w:p>
    <w:p w:rsidR="00C60CFB" w:rsidRPr="00FE4DB1" w:rsidRDefault="00C60CFB" w:rsidP="00FE4DB1">
      <w:pPr>
        <w:pStyle w:val="ListParagraph"/>
        <w:numPr>
          <w:ilvl w:val="0"/>
          <w:numId w:val="8"/>
        </w:numPr>
        <w:rPr>
          <w:lang w:val="sr-Cyrl-RS"/>
        </w:rPr>
      </w:pPr>
      <w:r w:rsidRPr="00FE4DB1">
        <w:rPr>
          <w:lang w:val="sr-Cyrl-RS"/>
        </w:rPr>
        <w:t xml:space="preserve">Смернице за пријаву кандидата – 3. део </w:t>
      </w:r>
    </w:p>
    <w:p w:rsidR="00C60CFB" w:rsidRPr="00FE4DB1" w:rsidRDefault="00FE4DB1" w:rsidP="00FE4DB1">
      <w:pPr>
        <w:pStyle w:val="ListParagraph"/>
        <w:numPr>
          <w:ilvl w:val="0"/>
          <w:numId w:val="8"/>
        </w:numPr>
        <w:rPr>
          <w:lang w:val="sr-Cyrl-RS"/>
        </w:rPr>
      </w:pPr>
      <w:r w:rsidRPr="00FE4DB1">
        <w:rPr>
          <w:lang w:val="sr-Cyrl-RS"/>
        </w:rPr>
        <w:t>Листа контакт особа</w:t>
      </w:r>
    </w:p>
    <w:p w:rsidR="00FE4DB1" w:rsidRDefault="00FE4DB1" w:rsidP="006608D7">
      <w:pPr>
        <w:rPr>
          <w:lang w:val="sr-Cyrl-RS"/>
        </w:rPr>
      </w:pPr>
    </w:p>
    <w:p w:rsidR="006608D7" w:rsidRPr="00C60CFB" w:rsidRDefault="006608D7" w:rsidP="006608D7">
      <w:pPr>
        <w:rPr>
          <w:lang w:val="sr-Cyrl-RS"/>
        </w:rPr>
      </w:pPr>
      <w:r w:rsidRPr="00C60CFB">
        <w:rPr>
          <w:lang w:val="sr-Cyrl-RS"/>
        </w:rPr>
        <w:t>Додатне информације можете наћи на</w:t>
      </w:r>
      <w:r w:rsidRPr="006608D7">
        <w:t> </w:t>
      </w:r>
      <w:hyperlink r:id="rId6" w:history="1">
        <w:r w:rsidRPr="00A268DF">
          <w:rPr>
            <w:rStyle w:val="Hyperlink"/>
            <w:lang w:val="sr-Cyrl-RS"/>
          </w:rPr>
          <w:t>званичном сајту програма.</w:t>
        </w:r>
      </w:hyperlink>
    </w:p>
    <w:p w:rsidR="006608D7" w:rsidRPr="00C60CFB" w:rsidRDefault="006608D7" w:rsidP="006608D7">
      <w:pPr>
        <w:rPr>
          <w:lang w:val="sr-Cyrl-RS"/>
        </w:rPr>
      </w:pPr>
      <w:bookmarkStart w:id="0" w:name="_GoBack"/>
      <w:bookmarkEnd w:id="0"/>
      <w:r w:rsidRPr="00C60CFB">
        <w:rPr>
          <w:lang w:val="sr-Cyrl-RS"/>
        </w:rPr>
        <w:t xml:space="preserve">Више о Еразмус </w:t>
      </w:r>
      <w:proofErr w:type="spellStart"/>
      <w:r w:rsidRPr="00C60CFB">
        <w:rPr>
          <w:lang w:val="sr-Cyrl-RS"/>
        </w:rPr>
        <w:t>Мундус</w:t>
      </w:r>
      <w:proofErr w:type="spellEnd"/>
      <w:r w:rsidRPr="00C60CFB">
        <w:rPr>
          <w:lang w:val="sr-Cyrl-RS"/>
        </w:rPr>
        <w:t xml:space="preserve"> програму и осталим </w:t>
      </w:r>
      <w:proofErr w:type="spellStart"/>
      <w:r w:rsidRPr="00C60CFB">
        <w:rPr>
          <w:lang w:val="sr-Cyrl-RS"/>
        </w:rPr>
        <w:t>мрежема</w:t>
      </w:r>
      <w:proofErr w:type="spellEnd"/>
      <w:r w:rsidRPr="00C60CFB">
        <w:rPr>
          <w:lang w:val="sr-Cyrl-RS"/>
        </w:rPr>
        <w:t xml:space="preserve"> размене можете видети на сајту Универзитета, у секцији</w:t>
      </w:r>
      <w:r w:rsidRPr="006608D7">
        <w:t> </w:t>
      </w:r>
      <w:hyperlink r:id="rId7" w:history="1">
        <w:r w:rsidR="00C60CFB" w:rsidRPr="00C60CFB">
          <w:rPr>
            <w:rStyle w:val="Hyperlink"/>
            <w:lang w:val="sr-Cyrl-RS"/>
          </w:rPr>
          <w:t>Мобилност у области образовања</w:t>
        </w:r>
      </w:hyperlink>
    </w:p>
    <w:p w:rsidR="006608D7" w:rsidRPr="006608D7" w:rsidRDefault="006608D7" w:rsidP="0066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r w:rsidRPr="006608D7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6608D7" w:rsidRPr="006608D7" w:rsidRDefault="006608D7" w:rsidP="0066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r w:rsidRPr="006608D7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350A40" w:rsidRPr="00C60CFB" w:rsidRDefault="00350A40">
      <w:pPr>
        <w:rPr>
          <w:lang w:val="sr-Cyrl-RS"/>
        </w:rPr>
      </w:pPr>
    </w:p>
    <w:sectPr w:rsidR="00350A40" w:rsidRPr="00C60CFB" w:rsidSect="006608D7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57CA"/>
    <w:multiLevelType w:val="multilevel"/>
    <w:tmpl w:val="59C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B334A"/>
    <w:multiLevelType w:val="multilevel"/>
    <w:tmpl w:val="D85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E7218"/>
    <w:multiLevelType w:val="hybridMultilevel"/>
    <w:tmpl w:val="A102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3647A"/>
    <w:multiLevelType w:val="multilevel"/>
    <w:tmpl w:val="EE3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00ADE"/>
    <w:multiLevelType w:val="hybridMultilevel"/>
    <w:tmpl w:val="3BE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852E9"/>
    <w:multiLevelType w:val="multilevel"/>
    <w:tmpl w:val="008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706B0"/>
    <w:multiLevelType w:val="hybridMultilevel"/>
    <w:tmpl w:val="967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E5DC3"/>
    <w:multiLevelType w:val="hybridMultilevel"/>
    <w:tmpl w:val="9A9C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D7"/>
    <w:rsid w:val="00350A40"/>
    <w:rsid w:val="006608D7"/>
    <w:rsid w:val="00A268DF"/>
    <w:rsid w:val="00C60CFB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F3BB-3892-4146-99A7-6AFE8CD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.ac.rs/mobilno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-tech-wb.uvigo.es/" TargetMode="External"/><Relationship Id="rId5" Type="http://schemas.openxmlformats.org/officeDocument/2006/relationships/hyperlink" Target="http://social-green-tech-wb.uvigo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2016-01-12T08:50:00Z</dcterms:created>
  <dcterms:modified xsi:type="dcterms:W3CDTF">2016-01-12T09:17:00Z</dcterms:modified>
</cp:coreProperties>
</file>