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A8" w:rsidRPr="009278A8" w:rsidRDefault="009278A8" w:rsidP="00927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78A8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927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8A8">
        <w:rPr>
          <w:rFonts w:ascii="Times New Roman" w:hAnsi="Times New Roman" w:cs="Times New Roman"/>
          <w:b/>
          <w:sz w:val="24"/>
          <w:szCs w:val="24"/>
        </w:rPr>
        <w:t>стипендија</w:t>
      </w:r>
      <w:proofErr w:type="spellEnd"/>
      <w:r w:rsidRPr="00927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8A8">
        <w:rPr>
          <w:rFonts w:ascii="Times New Roman" w:hAnsi="Times New Roman" w:cs="Times New Roman"/>
          <w:b/>
          <w:sz w:val="24"/>
          <w:szCs w:val="24"/>
        </w:rPr>
        <w:t>Вишеград</w:t>
      </w:r>
      <w:proofErr w:type="spellEnd"/>
      <w:r w:rsidRPr="00927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8A8">
        <w:rPr>
          <w:rFonts w:ascii="Times New Roman" w:hAnsi="Times New Roman" w:cs="Times New Roman"/>
          <w:b/>
          <w:sz w:val="24"/>
          <w:szCs w:val="24"/>
        </w:rPr>
        <w:t>фонда</w:t>
      </w:r>
      <w:proofErr w:type="spellEnd"/>
    </w:p>
    <w:p w:rsidR="009278A8" w:rsidRPr="009278A8" w:rsidRDefault="009278A8" w:rsidP="00C61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8A8" w:rsidRDefault="009278A8" w:rsidP="00C6145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9278A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8A8"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8A8">
        <w:rPr>
          <w:rFonts w:ascii="Times New Roman" w:hAnsi="Times New Roman" w:cs="Times New Roman"/>
          <w:sz w:val="24"/>
          <w:szCs w:val="24"/>
        </w:rPr>
        <w:t>Вишеград</w:t>
      </w:r>
      <w:proofErr w:type="spellEnd"/>
      <w:r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8A8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намењен је за студијске/истраживачке боравке на високообразовним институцијама у земљама </w:t>
      </w:r>
      <w:r w:rsidRPr="009278A8">
        <w:rPr>
          <w:rFonts w:ascii="Times New Roman" w:hAnsi="Times New Roman" w:cs="Times New Roman"/>
          <w:sz w:val="24"/>
          <w:szCs w:val="24"/>
        </w:rPr>
        <w:t>V4</w:t>
      </w:r>
      <w:r>
        <w:rPr>
          <w:rFonts w:ascii="Times New Roman" w:hAnsi="Times New Roman" w:cs="Times New Roman"/>
          <w:sz w:val="24"/>
          <w:szCs w:val="24"/>
          <w:lang/>
        </w:rPr>
        <w:t xml:space="preserve"> групе (Чешка, Пољска, Словачка, Мађарска).</w:t>
      </w:r>
    </w:p>
    <w:p w:rsidR="009278A8" w:rsidRPr="00FE7F2C" w:rsidRDefault="009278A8" w:rsidP="00C61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Програм је намењен кандидатима на мастер и постмастер</w:t>
      </w:r>
      <w:r w:rsidR="00FE7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(студенти докторских студија и постдокторанти) </w:t>
      </w:r>
      <w:r w:rsidR="00FE7F2C">
        <w:rPr>
          <w:rFonts w:ascii="Times New Roman" w:hAnsi="Times New Roman" w:cs="Times New Roman"/>
          <w:sz w:val="24"/>
          <w:szCs w:val="24"/>
          <w:lang/>
        </w:rPr>
        <w:t>нивоу</w:t>
      </w:r>
      <w:r w:rsidR="00FE7F2C">
        <w:rPr>
          <w:rFonts w:ascii="Times New Roman" w:hAnsi="Times New Roman" w:cs="Times New Roman"/>
          <w:sz w:val="24"/>
          <w:szCs w:val="24"/>
        </w:rPr>
        <w:t>.</w:t>
      </w:r>
    </w:p>
    <w:p w:rsidR="009278A8" w:rsidRDefault="009278A8" w:rsidP="00C6145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Трајање боравка: 1 – 4 семестра (мастер ниво), 2 семестра (постмастер)</w:t>
      </w:r>
    </w:p>
    <w:p w:rsidR="00C61451" w:rsidRDefault="00C61451" w:rsidP="00C6145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Програмом је предвиђена стипендија од 2300 евра за стипендисту, као и додатак од 1500 евра намењен институцији домаћину програма. Кандидати који живе на удаљености већој од 1500 километара могу аплицирати за додатак на конто путних трошкова.</w:t>
      </w:r>
    </w:p>
    <w:p w:rsidR="00C61451" w:rsidRDefault="00C61451" w:rsidP="00C6145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Списак потребне документације можете наћи на адреси: </w:t>
      </w:r>
      <w:hyperlink r:id="rId4" w:anchor="documents" w:history="1">
        <w:r w:rsidRPr="00AC4721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http://visegradfund.org/scholarships/instructions/#documents</w:t>
        </w:r>
      </w:hyperlink>
    </w:p>
    <w:p w:rsidR="00DA6F5C" w:rsidRDefault="00C61451" w:rsidP="00C6145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Пријава се врши електронским путем на адреси:</w:t>
      </w:r>
    </w:p>
    <w:p w:rsidR="00DA6F5C" w:rsidRDefault="00BA41EC" w:rsidP="00C6145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hyperlink r:id="rId5" w:history="1">
        <w:r w:rsidR="00DA6F5C" w:rsidRPr="00AC4721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http://applications.visegradfund.org/Login.aspx</w:t>
        </w:r>
      </w:hyperlink>
    </w:p>
    <w:p w:rsidR="00C61451" w:rsidRDefault="00C61451" w:rsidP="00C61451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(портал за пријаву се отвара два месеца пре рока за пријаву, обично почетком децембра)</w:t>
      </w:r>
    </w:p>
    <w:p w:rsidR="00E64BB8" w:rsidRDefault="00C61451" w:rsidP="00C61451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Пријаву поднети он</w:t>
      </w:r>
      <w:r w:rsidRPr="00C61451">
        <w:rPr>
          <w:rFonts w:ascii="Times New Roman" w:hAnsi="Times New Roman"/>
          <w:sz w:val="24"/>
          <w:szCs w:val="24"/>
          <w:lang w:val="sr-Cyrl-CS"/>
        </w:rPr>
        <w:t>лајн, а након тог</w:t>
      </w:r>
      <w:r>
        <w:rPr>
          <w:rFonts w:ascii="Times New Roman" w:hAnsi="Times New Roman"/>
          <w:sz w:val="24"/>
          <w:szCs w:val="24"/>
          <w:lang w:val="sr-Cyrl-CS"/>
        </w:rPr>
        <w:t>а пријавну документацију у штам</w:t>
      </w:r>
      <w:r w:rsidRPr="00C61451">
        <w:rPr>
          <w:rFonts w:ascii="Times New Roman" w:hAnsi="Times New Roman"/>
          <w:sz w:val="24"/>
          <w:szCs w:val="24"/>
          <w:lang w:val="sr-Cyrl-CS"/>
        </w:rPr>
        <w:t>паном облику (са одштамп</w:t>
      </w:r>
      <w:r>
        <w:rPr>
          <w:rFonts w:ascii="Times New Roman" w:hAnsi="Times New Roman"/>
          <w:sz w:val="24"/>
          <w:szCs w:val="24"/>
          <w:lang w:val="sr-Cyrl-CS"/>
        </w:rPr>
        <w:t>аним пријавним формуларом са он</w:t>
      </w:r>
      <w:r w:rsidRPr="00C61451">
        <w:rPr>
          <w:rFonts w:ascii="Times New Roman" w:hAnsi="Times New Roman"/>
          <w:sz w:val="24"/>
          <w:szCs w:val="24"/>
          <w:lang w:val="sr-Cyrl-CS"/>
        </w:rPr>
        <w:t>лајн сист</w:t>
      </w:r>
      <w:r>
        <w:rPr>
          <w:rFonts w:ascii="Times New Roman" w:hAnsi="Times New Roman"/>
          <w:sz w:val="24"/>
          <w:szCs w:val="24"/>
          <w:lang w:val="sr-Cyrl-CS"/>
        </w:rPr>
        <w:t>ема) послати на адресу: International Viseg</w:t>
      </w:r>
      <w:r w:rsidRPr="00C61451">
        <w:rPr>
          <w:rFonts w:ascii="Times New Roman" w:hAnsi="Times New Roman"/>
          <w:sz w:val="24"/>
          <w:szCs w:val="24"/>
          <w:lang w:val="sr-Cyrl-CS"/>
        </w:rPr>
        <w:t>rad Fund, Kralovske udolie 8, 811 02 Bratislava, Slovаkia</w:t>
      </w:r>
    </w:p>
    <w:p w:rsidR="00E64BB8" w:rsidRDefault="00E64BB8" w:rsidP="00C61451">
      <w:pPr>
        <w:rPr>
          <w:rFonts w:ascii="Times New Roman" w:hAnsi="Times New Roman"/>
          <w:sz w:val="24"/>
          <w:szCs w:val="24"/>
          <w:lang w:val="sr-Cyrl-CS"/>
        </w:rPr>
      </w:pPr>
    </w:p>
    <w:p w:rsidR="00C61451" w:rsidRPr="00BD6842" w:rsidRDefault="00C61451" w:rsidP="00E64B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bookmarkStart w:id="0" w:name="_GoBack"/>
      <w:proofErr w:type="spellStart"/>
      <w:r w:rsidRPr="00BD6842">
        <w:rPr>
          <w:rFonts w:ascii="Times New Roman" w:hAnsi="Times New Roman" w:cs="Times New Roman"/>
          <w:b/>
          <w:sz w:val="24"/>
          <w:szCs w:val="24"/>
          <w:u w:val="single"/>
        </w:rPr>
        <w:t>Рок</w:t>
      </w:r>
      <w:proofErr w:type="spellEnd"/>
      <w:r w:rsidRPr="00BD6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D6842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BD6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D6842">
        <w:rPr>
          <w:rFonts w:ascii="Times New Roman" w:hAnsi="Times New Roman" w:cs="Times New Roman"/>
          <w:b/>
          <w:sz w:val="24"/>
          <w:szCs w:val="24"/>
          <w:u w:val="single"/>
        </w:rPr>
        <w:t>пријаву</w:t>
      </w:r>
      <w:proofErr w:type="spellEnd"/>
      <w:r w:rsidRPr="00BD6842">
        <w:rPr>
          <w:rFonts w:ascii="Times New Roman" w:hAnsi="Times New Roman" w:cs="Times New Roman"/>
          <w:b/>
          <w:sz w:val="24"/>
          <w:szCs w:val="24"/>
          <w:u w:val="single"/>
        </w:rPr>
        <w:t xml:space="preserve">: 31. </w:t>
      </w:r>
      <w:proofErr w:type="spellStart"/>
      <w:proofErr w:type="gramStart"/>
      <w:r w:rsidRPr="00BD6842">
        <w:rPr>
          <w:rFonts w:ascii="Times New Roman" w:hAnsi="Times New Roman" w:cs="Times New Roman"/>
          <w:b/>
          <w:sz w:val="24"/>
          <w:szCs w:val="24"/>
          <w:u w:val="single"/>
        </w:rPr>
        <w:t>јануар</w:t>
      </w:r>
      <w:proofErr w:type="spellEnd"/>
      <w:proofErr w:type="gramEnd"/>
      <w:r w:rsidRPr="00BD6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D6842">
        <w:rPr>
          <w:rFonts w:ascii="Times New Roman" w:hAnsi="Times New Roman" w:cs="Times New Roman"/>
          <w:b/>
          <w:sz w:val="24"/>
          <w:szCs w:val="24"/>
          <w:u w:val="single"/>
        </w:rPr>
        <w:t>сваке</w:t>
      </w:r>
      <w:proofErr w:type="spellEnd"/>
      <w:r w:rsidRPr="00BD6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D6842">
        <w:rPr>
          <w:rFonts w:ascii="Times New Roman" w:hAnsi="Times New Roman" w:cs="Times New Roman"/>
          <w:b/>
          <w:sz w:val="24"/>
          <w:szCs w:val="24"/>
          <w:u w:val="single"/>
        </w:rPr>
        <w:t>године</w:t>
      </w:r>
      <w:proofErr w:type="spellEnd"/>
      <w:r w:rsidRPr="00BD6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6842">
        <w:rPr>
          <w:rFonts w:ascii="Times New Roman" w:hAnsi="Times New Roman" w:cs="Times New Roman"/>
          <w:b/>
          <w:sz w:val="24"/>
          <w:szCs w:val="24"/>
          <w:u w:val="single"/>
          <w:lang/>
        </w:rPr>
        <w:t>(</w:t>
      </w:r>
      <w:proofErr w:type="spellStart"/>
      <w:r w:rsidRPr="00BD6842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r w:rsidRPr="00BD6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BD6842">
        <w:rPr>
          <w:rFonts w:ascii="Times New Roman" w:hAnsi="Times New Roman" w:cs="Times New Roman"/>
          <w:b/>
          <w:sz w:val="24"/>
          <w:szCs w:val="24"/>
          <w:u w:val="single"/>
          <w:lang/>
        </w:rPr>
        <w:t>1:59 часова)</w:t>
      </w:r>
    </w:p>
    <w:bookmarkEnd w:id="0"/>
    <w:p w:rsidR="00E64BB8" w:rsidRPr="00C61451" w:rsidRDefault="00E64BB8" w:rsidP="00E64BB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9278A8" w:rsidRPr="00DA6F5C" w:rsidRDefault="00E64BB8" w:rsidP="00E64BB8">
      <w:pPr>
        <w:jc w:val="both"/>
        <w:rPr>
          <w:rFonts w:ascii="Times New Roman" w:hAnsi="Times New Roman" w:cs="Times New Roman"/>
          <w:sz w:val="24"/>
          <w:szCs w:val="24"/>
        </w:rPr>
      </w:pPr>
      <w:r w:rsidRPr="00E64BB8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пронаћи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институцију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боравити </w:t>
      </w:r>
      <w:r w:rsidR="00DA6F5C" w:rsidRPr="009278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примљени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макар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 w:rsidRPr="009278A8">
        <w:rPr>
          <w:rFonts w:ascii="Times New Roman" w:hAnsi="Times New Roman" w:cs="Times New Roman"/>
          <w:sz w:val="24"/>
          <w:szCs w:val="24"/>
        </w:rPr>
        <w:t>прелиминарно</w:t>
      </w:r>
      <w:proofErr w:type="spellEnd"/>
      <w:r w:rsidR="00DA6F5C" w:rsidRPr="009278A8">
        <w:rPr>
          <w:rFonts w:ascii="Times New Roman" w:hAnsi="Times New Roman" w:cs="Times New Roman"/>
          <w:sz w:val="24"/>
          <w:szCs w:val="24"/>
        </w:rPr>
        <w:t xml:space="preserve"> (accepta</w:t>
      </w:r>
      <w:r w:rsidR="00DA6F5C">
        <w:rPr>
          <w:rFonts w:ascii="Times New Roman" w:hAnsi="Times New Roman" w:cs="Times New Roman"/>
          <w:sz w:val="24"/>
          <w:szCs w:val="24"/>
        </w:rPr>
        <w:t xml:space="preserve">nce letter </w:t>
      </w:r>
      <w:proofErr w:type="spellStart"/>
      <w:r w:rsidR="00DA6F5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A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DA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A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5C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DA6F5C">
        <w:rPr>
          <w:rFonts w:ascii="Times New Roman" w:hAnsi="Times New Roman" w:cs="Times New Roman"/>
          <w:sz w:val="24"/>
          <w:szCs w:val="24"/>
        </w:rPr>
        <w:t>).</w:t>
      </w:r>
    </w:p>
    <w:p w:rsidR="009278A8" w:rsidRPr="009278A8" w:rsidRDefault="00DA6F5C" w:rsidP="00C61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Све акредитоване високообразовне институције у </w:t>
      </w:r>
      <w:r w:rsidR="00E64BB8">
        <w:rPr>
          <w:rFonts w:ascii="Times New Roman" w:hAnsi="Times New Roman" w:cs="Times New Roman"/>
          <w:sz w:val="24"/>
          <w:szCs w:val="24"/>
          <w:lang/>
        </w:rPr>
        <w:t xml:space="preserve">земљама </w:t>
      </w:r>
      <w:r w:rsidR="00E64BB8" w:rsidRPr="009278A8">
        <w:rPr>
          <w:rFonts w:ascii="Times New Roman" w:hAnsi="Times New Roman" w:cs="Times New Roman"/>
          <w:sz w:val="24"/>
          <w:szCs w:val="24"/>
        </w:rPr>
        <w:t>V4</w:t>
      </w:r>
      <w:r w:rsidR="00E64BB8">
        <w:rPr>
          <w:rFonts w:ascii="Times New Roman" w:hAnsi="Times New Roman" w:cs="Times New Roman"/>
          <w:sz w:val="24"/>
          <w:szCs w:val="24"/>
          <w:lang/>
        </w:rPr>
        <w:t xml:space="preserve"> групе </w:t>
      </w:r>
      <w:r>
        <w:rPr>
          <w:rFonts w:ascii="Times New Roman" w:hAnsi="Times New Roman" w:cs="Times New Roman"/>
          <w:sz w:val="24"/>
          <w:szCs w:val="24"/>
          <w:lang/>
        </w:rPr>
        <w:t xml:space="preserve">могу бити домаћини програма. </w:t>
      </w:r>
      <w:proofErr w:type="spellStart"/>
      <w:r w:rsidR="009278A8" w:rsidRPr="009278A8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9278A8" w:rsidRPr="00927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високообразовних </w:t>
      </w:r>
      <w:proofErr w:type="spellStart"/>
      <w:r w:rsidR="009278A8" w:rsidRPr="009278A8"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 w:rsidR="009278A8" w:rsidRPr="009278A8">
        <w:rPr>
          <w:rFonts w:ascii="Times New Roman" w:hAnsi="Times New Roman" w:cs="Times New Roman"/>
          <w:sz w:val="24"/>
          <w:szCs w:val="24"/>
        </w:rPr>
        <w:t xml:space="preserve"> </w:t>
      </w:r>
      <w:r w:rsidR="00C61451">
        <w:rPr>
          <w:rFonts w:ascii="Times New Roman" w:hAnsi="Times New Roman" w:cs="Times New Roman"/>
          <w:sz w:val="24"/>
          <w:szCs w:val="24"/>
          <w:lang/>
        </w:rPr>
        <w:t xml:space="preserve">по земљама </w:t>
      </w:r>
      <w:proofErr w:type="spellStart"/>
      <w:r w:rsidR="009278A8" w:rsidRPr="009278A8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="009278A8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8A8" w:rsidRPr="009278A8">
        <w:rPr>
          <w:rFonts w:ascii="Times New Roman" w:hAnsi="Times New Roman" w:cs="Times New Roman"/>
          <w:sz w:val="24"/>
          <w:szCs w:val="24"/>
        </w:rPr>
        <w:t>пронаћи</w:t>
      </w:r>
      <w:proofErr w:type="spellEnd"/>
      <w:r w:rsidR="009278A8" w:rsidRPr="0092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8A8" w:rsidRPr="009278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61451">
        <w:rPr>
          <w:rFonts w:ascii="Times New Roman" w:hAnsi="Times New Roman" w:cs="Times New Roman"/>
          <w:sz w:val="24"/>
          <w:szCs w:val="24"/>
          <w:lang/>
        </w:rPr>
        <w:t xml:space="preserve"> адреси</w:t>
      </w:r>
      <w:r w:rsidR="009278A8" w:rsidRPr="009278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6F5C" w:rsidRDefault="00BA41EC" w:rsidP="00C6145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anchor="host" w:history="1">
        <w:r w:rsidR="00DA6F5C" w:rsidRPr="00AC4721">
          <w:rPr>
            <w:rStyle w:val="Hyperlink"/>
            <w:rFonts w:ascii="Times New Roman" w:hAnsi="Times New Roman" w:cs="Times New Roman"/>
            <w:sz w:val="24"/>
            <w:szCs w:val="24"/>
          </w:rPr>
          <w:t>http://visegradfund.org/scholarships/instructions/#host</w:t>
        </w:r>
      </w:hyperlink>
    </w:p>
    <w:p w:rsidR="00C61451" w:rsidRDefault="00E64BB8" w:rsidP="009278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64BB8" w:rsidRDefault="00BA41EC" w:rsidP="009278A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64BB8" w:rsidRPr="00AC4721">
          <w:rPr>
            <w:rStyle w:val="Hyperlink"/>
            <w:rFonts w:ascii="Times New Roman" w:hAnsi="Times New Roman" w:cs="Times New Roman"/>
            <w:sz w:val="24"/>
            <w:szCs w:val="24"/>
          </w:rPr>
          <w:t>http://visegradfund.org/scholarships/visegrad-scholarship-program/</w:t>
        </w:r>
      </w:hyperlink>
    </w:p>
    <w:sectPr w:rsidR="00E64BB8" w:rsidSect="00BA41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9278A8"/>
    <w:rsid w:val="003C0E90"/>
    <w:rsid w:val="005F55DF"/>
    <w:rsid w:val="008A5AC6"/>
    <w:rsid w:val="009278A8"/>
    <w:rsid w:val="00A5018A"/>
    <w:rsid w:val="00B52879"/>
    <w:rsid w:val="00BA41EC"/>
    <w:rsid w:val="00BD6842"/>
    <w:rsid w:val="00C61451"/>
    <w:rsid w:val="00D21439"/>
    <w:rsid w:val="00DA6F5C"/>
    <w:rsid w:val="00DD2778"/>
    <w:rsid w:val="00E64BB8"/>
    <w:rsid w:val="00ED04B3"/>
    <w:rsid w:val="00FE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F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segradfund.org/scholarships/visegrad-scholarship-progr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segradfund.org/scholarships/instructions/" TargetMode="External"/><Relationship Id="rId5" Type="http://schemas.openxmlformats.org/officeDocument/2006/relationships/hyperlink" Target="http://applications.visegradfund.org/Login.aspx" TargetMode="External"/><Relationship Id="rId4" Type="http://schemas.openxmlformats.org/officeDocument/2006/relationships/hyperlink" Target="http://visegradfund.org/scholarships/instruction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Dekanat</cp:lastModifiedBy>
  <cp:revision>2</cp:revision>
  <dcterms:created xsi:type="dcterms:W3CDTF">2015-11-03T09:47:00Z</dcterms:created>
  <dcterms:modified xsi:type="dcterms:W3CDTF">2015-11-03T09:47:00Z</dcterms:modified>
</cp:coreProperties>
</file>